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0EB4" w14:textId="5A2E760F" w:rsidR="00A718EE" w:rsidRPr="00A718EE" w:rsidRDefault="00E65975" w:rsidP="00A718EE">
      <w:pPr>
        <w:pStyle w:val="Overskrift1"/>
        <w:rPr>
          <w:lang w:val="en-US"/>
        </w:rPr>
      </w:pPr>
      <w:r w:rsidRPr="00DD1E7A">
        <w:rPr>
          <w:lang w:val="en-US"/>
        </w:rPr>
        <w:t>Group Registration</w:t>
      </w:r>
      <w:r w:rsidR="00CD2CD3">
        <w:rPr>
          <w:lang w:val="en-US"/>
        </w:rPr>
        <w:t xml:space="preserve"> </w:t>
      </w:r>
    </w:p>
    <w:p w14:paraId="220F581F" w14:textId="77777777" w:rsidR="00E558B8" w:rsidRPr="00E558B8" w:rsidRDefault="00E558B8" w:rsidP="00E558B8">
      <w:pPr>
        <w:rPr>
          <w:lang w:val="en-US"/>
        </w:rPr>
      </w:pPr>
    </w:p>
    <w:p w14:paraId="2D2D949B" w14:textId="6FFF688C" w:rsidR="00E65975" w:rsidRPr="00E558B8" w:rsidRDefault="00E65975" w:rsidP="00E65975">
      <w:pPr>
        <w:rPr>
          <w:b/>
          <w:bCs/>
          <w:i/>
          <w:iCs/>
          <w:lang w:val="en-US"/>
        </w:rPr>
      </w:pPr>
      <w:r w:rsidRPr="00E558B8">
        <w:rPr>
          <w:b/>
          <w:bCs/>
          <w:lang w:val="en-US"/>
        </w:rPr>
        <w:t>When arriving in Trondheim, you’ll visit Nidaros Cathedral and Nidaros Pilegrimsgård/ Nidaros Pilgrim Center to potentially receive the OLAVSLETTER/</w:t>
      </w:r>
      <w:r w:rsidRPr="00E558B8">
        <w:rPr>
          <w:b/>
          <w:bCs/>
          <w:i/>
          <w:iCs/>
          <w:lang w:val="en-US"/>
        </w:rPr>
        <w:t>OLAVSBREVET</w:t>
      </w:r>
      <w:r w:rsidR="00CA1E50" w:rsidRPr="00E558B8">
        <w:rPr>
          <w:b/>
          <w:bCs/>
          <w:i/>
          <w:iCs/>
          <w:lang w:val="en-US"/>
        </w:rPr>
        <w:t xml:space="preserve"> or the Pilgrims</w:t>
      </w:r>
      <w:r w:rsidR="003A47A1">
        <w:rPr>
          <w:b/>
          <w:bCs/>
          <w:i/>
          <w:iCs/>
          <w:lang w:val="en-US"/>
        </w:rPr>
        <w:t xml:space="preserve"> diploma</w:t>
      </w:r>
      <w:r w:rsidR="00F924CB">
        <w:rPr>
          <w:b/>
          <w:bCs/>
          <w:i/>
          <w:iCs/>
          <w:lang w:val="en-US"/>
        </w:rPr>
        <w:t xml:space="preserve">. At Nidaros Pilgrim Center you also get the final stamps in your passport. </w:t>
      </w:r>
    </w:p>
    <w:p w14:paraId="6E63F613" w14:textId="651EA248" w:rsidR="00E048E9" w:rsidRDefault="00E65975">
      <w:pPr>
        <w:rPr>
          <w:lang w:val="en-US"/>
        </w:rPr>
      </w:pPr>
      <w:r>
        <w:rPr>
          <w:lang w:val="en-US"/>
        </w:rPr>
        <w:t xml:space="preserve">Because groups take so much time to process through our Pilgrim Reception, we </w:t>
      </w:r>
      <w:proofErr w:type="spellStart"/>
      <w:r>
        <w:rPr>
          <w:lang w:val="en-US"/>
        </w:rPr>
        <w:t>perfere</w:t>
      </w:r>
      <w:proofErr w:type="spellEnd"/>
      <w:r>
        <w:rPr>
          <w:lang w:val="en-US"/>
        </w:rPr>
        <w:t xml:space="preserve"> to prepare the </w:t>
      </w:r>
      <w:proofErr w:type="spellStart"/>
      <w:r>
        <w:rPr>
          <w:lang w:val="en-US"/>
        </w:rPr>
        <w:t>Olavsletters</w:t>
      </w:r>
      <w:proofErr w:type="spellEnd"/>
      <w:r w:rsidR="00CA1E50">
        <w:rPr>
          <w:lang w:val="en-US"/>
        </w:rPr>
        <w:t xml:space="preserve"> and registration</w:t>
      </w:r>
      <w:r>
        <w:rPr>
          <w:lang w:val="en-US"/>
        </w:rPr>
        <w:t xml:space="preserve"> before you arrive! All you need to do, is to fill out the information below</w:t>
      </w:r>
      <w:r w:rsidR="00CA1E50">
        <w:rPr>
          <w:lang w:val="en-US"/>
        </w:rPr>
        <w:t xml:space="preserve"> and send it to </w:t>
      </w:r>
      <w:hyperlink r:id="rId7" w:history="1">
        <w:r w:rsidR="003A47A1" w:rsidRPr="00C32CD0">
          <w:rPr>
            <w:rStyle w:val="Hyperkobling"/>
            <w:lang w:val="en-US"/>
          </w:rPr>
          <w:t>trondheim@pilegrimssenter.no</w:t>
        </w:r>
      </w:hyperlink>
      <w:r w:rsidR="00CA1E50">
        <w:rPr>
          <w:lang w:val="en-US"/>
        </w:rPr>
        <w:t xml:space="preserve"> </w:t>
      </w:r>
      <w:r>
        <w:rPr>
          <w:lang w:val="en-US"/>
        </w:rPr>
        <w:t xml:space="preserve">: The information you </w:t>
      </w:r>
      <w:r w:rsidR="00CA1E50">
        <w:rPr>
          <w:lang w:val="en-US"/>
        </w:rPr>
        <w:t>send</w:t>
      </w:r>
      <w:r>
        <w:rPr>
          <w:lang w:val="en-US"/>
        </w:rPr>
        <w:t>, will</w:t>
      </w:r>
      <w:r w:rsidR="00CA1E50">
        <w:rPr>
          <w:lang w:val="en-US"/>
        </w:rPr>
        <w:t xml:space="preserve"> </w:t>
      </w:r>
      <w:r>
        <w:rPr>
          <w:lang w:val="en-US"/>
        </w:rPr>
        <w:t xml:space="preserve">be registered </w:t>
      </w:r>
      <w:r w:rsidR="00E048E9">
        <w:rPr>
          <w:lang w:val="en-US"/>
        </w:rPr>
        <w:t>anomalously</w:t>
      </w:r>
      <w:r>
        <w:rPr>
          <w:lang w:val="en-US"/>
        </w:rPr>
        <w:t xml:space="preserve"> </w:t>
      </w:r>
      <w:r w:rsidR="00E048E9">
        <w:rPr>
          <w:lang w:val="en-US"/>
        </w:rPr>
        <w:t xml:space="preserve">in </w:t>
      </w:r>
      <w:r>
        <w:rPr>
          <w:lang w:val="en-US"/>
        </w:rPr>
        <w:t>our statistical data: Your name</w:t>
      </w:r>
      <w:r w:rsidR="00966805">
        <w:rPr>
          <w:lang w:val="en-US"/>
        </w:rPr>
        <w:t>s</w:t>
      </w:r>
      <w:r>
        <w:rPr>
          <w:lang w:val="en-US"/>
        </w:rPr>
        <w:t xml:space="preserve"> will only be used in writing the OLAVSLETTERs/OLAVSBREVENE.</w:t>
      </w:r>
    </w:p>
    <w:p w14:paraId="612FB3D5" w14:textId="345ABB0C" w:rsidR="00FE443B" w:rsidRPr="00F924CB" w:rsidRDefault="00FE443B">
      <w:pPr>
        <w:rPr>
          <w:b/>
          <w:bCs/>
          <w:lang w:val="en-US"/>
        </w:rPr>
      </w:pPr>
      <w:proofErr w:type="spellStart"/>
      <w:r w:rsidRPr="00F924CB">
        <w:rPr>
          <w:b/>
          <w:bCs/>
          <w:lang w:val="en-US"/>
        </w:rPr>
        <w:t>Olavsletter</w:t>
      </w:r>
      <w:proofErr w:type="spellEnd"/>
      <w:r w:rsidRPr="00F924CB">
        <w:rPr>
          <w:b/>
          <w:bCs/>
          <w:lang w:val="en-US"/>
        </w:rPr>
        <w:t xml:space="preserve"> vs </w:t>
      </w:r>
      <w:proofErr w:type="spellStart"/>
      <w:r w:rsidRPr="00F924CB">
        <w:rPr>
          <w:b/>
          <w:bCs/>
          <w:lang w:val="en-US"/>
        </w:rPr>
        <w:t>Pilegrims</w:t>
      </w:r>
      <w:proofErr w:type="spellEnd"/>
      <w:r w:rsidR="003A47A1">
        <w:rPr>
          <w:b/>
          <w:bCs/>
          <w:lang w:val="en-US"/>
        </w:rPr>
        <w:t xml:space="preserve"> </w:t>
      </w:r>
      <w:r w:rsidRPr="00F924CB">
        <w:rPr>
          <w:b/>
          <w:bCs/>
          <w:lang w:val="en-US"/>
        </w:rPr>
        <w:t>diploma</w:t>
      </w:r>
    </w:p>
    <w:p w14:paraId="178E483A" w14:textId="567167FF" w:rsidR="00FE443B" w:rsidRDefault="00FE443B">
      <w:pPr>
        <w:rPr>
          <w:lang w:val="en-US"/>
        </w:rPr>
      </w:pPr>
      <w:r>
        <w:rPr>
          <w:lang w:val="en-US"/>
        </w:rPr>
        <w:t xml:space="preserve">If you don’t qualify for the </w:t>
      </w:r>
      <w:proofErr w:type="spellStart"/>
      <w:r>
        <w:rPr>
          <w:lang w:val="en-US"/>
        </w:rPr>
        <w:t>Olavsletter</w:t>
      </w:r>
      <w:proofErr w:type="spellEnd"/>
      <w:r>
        <w:rPr>
          <w:lang w:val="en-US"/>
        </w:rPr>
        <w:t xml:space="preserve">, we will write a </w:t>
      </w:r>
      <w:r w:rsidR="00966805">
        <w:rPr>
          <w:lang w:val="en-US"/>
        </w:rPr>
        <w:t>P</w:t>
      </w:r>
      <w:r>
        <w:rPr>
          <w:lang w:val="en-US"/>
        </w:rPr>
        <w:t xml:space="preserve">ilgrim Diploma instead. </w:t>
      </w:r>
      <w:r w:rsidR="00F924CB">
        <w:rPr>
          <w:lang w:val="en-US"/>
        </w:rPr>
        <w:t xml:space="preserve">Everyone that walks the St. Olav ways qualify for the diploma. </w:t>
      </w:r>
    </w:p>
    <w:tbl>
      <w:tblPr>
        <w:tblStyle w:val="Tabellrutenett"/>
        <w:tblpPr w:leftFromText="141" w:rightFromText="141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25A63" w:rsidRPr="00C94B47" w14:paraId="054188C0" w14:textId="77777777" w:rsidTr="001F282A">
        <w:tc>
          <w:tcPr>
            <w:tcW w:w="4957" w:type="dxa"/>
          </w:tcPr>
          <w:p w14:paraId="59128847" w14:textId="107F0690" w:rsidR="00525A63" w:rsidRDefault="00525A63" w:rsidP="00525A63">
            <w:pPr>
              <w:rPr>
                <w:lang w:val="en-US"/>
              </w:rPr>
            </w:pPr>
            <w:r>
              <w:rPr>
                <w:lang w:val="en-US"/>
              </w:rPr>
              <w:t>Contact information to Group leader:</w:t>
            </w:r>
            <w:r w:rsidR="001F282A">
              <w:rPr>
                <w:lang w:val="en-US"/>
              </w:rPr>
              <w:t xml:space="preserve"> </w:t>
            </w:r>
            <w:r w:rsidR="001F282A" w:rsidRPr="001F282A">
              <w:rPr>
                <w:i/>
                <w:iCs/>
                <w:lang w:val="en-US"/>
              </w:rPr>
              <w:t>Name, phone</w:t>
            </w:r>
          </w:p>
        </w:tc>
        <w:tc>
          <w:tcPr>
            <w:tcW w:w="4105" w:type="dxa"/>
          </w:tcPr>
          <w:p w14:paraId="3702E615" w14:textId="77777777" w:rsidR="00525A63" w:rsidRDefault="00525A63" w:rsidP="00525A63">
            <w:pPr>
              <w:rPr>
                <w:lang w:val="en-US"/>
              </w:rPr>
            </w:pPr>
          </w:p>
        </w:tc>
      </w:tr>
    </w:tbl>
    <w:p w14:paraId="3AD1A018" w14:textId="339CEB00" w:rsidR="00F924CB" w:rsidRDefault="00F924CB">
      <w:pPr>
        <w:rPr>
          <w:lang w:val="en-US"/>
        </w:rPr>
      </w:pPr>
    </w:p>
    <w:tbl>
      <w:tblPr>
        <w:tblStyle w:val="Tabellrutenett"/>
        <w:tblpPr w:leftFromText="141" w:rightFromText="141" w:vertAnchor="page" w:horzAnchor="margin" w:tblpY="7336"/>
        <w:tblW w:w="0" w:type="auto"/>
        <w:tblLook w:val="04A0" w:firstRow="1" w:lastRow="0" w:firstColumn="1" w:lastColumn="0" w:noHBand="0" w:noVBand="1"/>
      </w:tblPr>
      <w:tblGrid>
        <w:gridCol w:w="1764"/>
        <w:gridCol w:w="1486"/>
        <w:gridCol w:w="1435"/>
        <w:gridCol w:w="2181"/>
        <w:gridCol w:w="2196"/>
      </w:tblGrid>
      <w:tr w:rsidR="00525A63" w:rsidRPr="00D65121" w14:paraId="21436C28" w14:textId="77777777" w:rsidTr="00525A63">
        <w:tc>
          <w:tcPr>
            <w:tcW w:w="1764" w:type="dxa"/>
          </w:tcPr>
          <w:p w14:paraId="4F9EF84A" w14:textId="135963E6" w:rsidR="00525A63" w:rsidRPr="00D65121" w:rsidRDefault="00525A63" w:rsidP="00525A63">
            <w:pPr>
              <w:rPr>
                <w:lang w:val="en-US"/>
              </w:rPr>
            </w:pPr>
            <w:r w:rsidRPr="00D65121">
              <w:rPr>
                <w:lang w:val="en-US"/>
              </w:rPr>
              <w:t>Date of arrival, Trondheim 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Ankommstdato</w:t>
            </w:r>
            <w:proofErr w:type="spellEnd"/>
            <w:r w:rsidR="00725A86">
              <w:rPr>
                <w:lang w:val="en-US"/>
              </w:rPr>
              <w:t xml:space="preserve">, </w:t>
            </w:r>
          </w:p>
          <w:p w14:paraId="20A803A1" w14:textId="77777777" w:rsidR="00525A63" w:rsidRPr="00D65121" w:rsidRDefault="00525A63" w:rsidP="00525A63">
            <w:pPr>
              <w:rPr>
                <w:lang w:val="en-US"/>
              </w:rPr>
            </w:pPr>
          </w:p>
          <w:p w14:paraId="689FFBAC" w14:textId="77777777" w:rsidR="00525A63" w:rsidRPr="00D65121" w:rsidRDefault="00525A63" w:rsidP="00525A63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</w:t>
            </w:r>
            <w:r w:rsidRPr="00D65121">
              <w:rPr>
                <w:i/>
                <w:iCs/>
                <w:lang w:val="en-US"/>
              </w:rPr>
              <w:t>d/mm/</w:t>
            </w:r>
            <w:proofErr w:type="spellStart"/>
            <w:r w:rsidRPr="00D65121">
              <w:rPr>
                <w:i/>
                <w:iCs/>
                <w:lang w:val="en-US"/>
              </w:rPr>
              <w:t>yyyy</w:t>
            </w:r>
            <w:proofErr w:type="spellEnd"/>
          </w:p>
        </w:tc>
        <w:tc>
          <w:tcPr>
            <w:tcW w:w="1486" w:type="dxa"/>
          </w:tcPr>
          <w:p w14:paraId="5C86DA90" w14:textId="51F8425C" w:rsidR="00525A63" w:rsidRPr="003A47A1" w:rsidRDefault="00525A63" w:rsidP="00525A63">
            <w:pPr>
              <w:rPr>
                <w:lang w:val="en-US"/>
              </w:rPr>
            </w:pPr>
            <w:r w:rsidRPr="003A47A1">
              <w:rPr>
                <w:lang w:val="en-US"/>
              </w:rPr>
              <w:t>Start date</w:t>
            </w:r>
            <w:r w:rsidR="00B3416B">
              <w:rPr>
                <w:lang w:val="en-US"/>
              </w:rPr>
              <w:t xml:space="preserve"> </w:t>
            </w:r>
            <w:r w:rsidR="00C94B47">
              <w:rPr>
                <w:lang w:val="en-US"/>
              </w:rPr>
              <w:t>this year</w:t>
            </w:r>
            <w:r w:rsidRPr="003A47A1">
              <w:rPr>
                <w:lang w:val="en-US"/>
              </w:rPr>
              <w:t xml:space="preserve"> / Start </w:t>
            </w:r>
            <w:proofErr w:type="spellStart"/>
            <w:r w:rsidRPr="003A47A1">
              <w:rPr>
                <w:lang w:val="en-US"/>
              </w:rPr>
              <w:t>dato</w:t>
            </w:r>
            <w:proofErr w:type="spellEnd"/>
            <w:r w:rsidR="00C94B47">
              <w:rPr>
                <w:lang w:val="en-US"/>
              </w:rPr>
              <w:t xml:space="preserve"> I </w:t>
            </w:r>
            <w:proofErr w:type="spellStart"/>
            <w:proofErr w:type="gramStart"/>
            <w:r w:rsidR="00C94B47">
              <w:rPr>
                <w:lang w:val="en-US"/>
              </w:rPr>
              <w:t>år</w:t>
            </w:r>
            <w:proofErr w:type="spellEnd"/>
            <w:proofErr w:type="gramEnd"/>
          </w:p>
          <w:p w14:paraId="3C7BA16D" w14:textId="77777777" w:rsidR="00525A63" w:rsidRPr="003A47A1" w:rsidRDefault="00525A63" w:rsidP="00525A63">
            <w:pPr>
              <w:rPr>
                <w:lang w:val="en-US"/>
              </w:rPr>
            </w:pPr>
          </w:p>
          <w:p w14:paraId="6DECA7A4" w14:textId="77777777" w:rsidR="00525A63" w:rsidRPr="003A47A1" w:rsidRDefault="00525A63" w:rsidP="00525A63">
            <w:pPr>
              <w:rPr>
                <w:i/>
                <w:iCs/>
                <w:lang w:val="en-US"/>
              </w:rPr>
            </w:pPr>
            <w:r w:rsidRPr="003A47A1">
              <w:rPr>
                <w:i/>
                <w:iCs/>
                <w:lang w:val="en-US"/>
              </w:rPr>
              <w:t>dd/mm/</w:t>
            </w:r>
            <w:proofErr w:type="spellStart"/>
            <w:r w:rsidRPr="003A47A1">
              <w:rPr>
                <w:i/>
                <w:iCs/>
                <w:lang w:val="en-US"/>
              </w:rPr>
              <w:t>yyyy</w:t>
            </w:r>
            <w:proofErr w:type="spellEnd"/>
          </w:p>
        </w:tc>
        <w:tc>
          <w:tcPr>
            <w:tcW w:w="1435" w:type="dxa"/>
          </w:tcPr>
          <w:p w14:paraId="2AE81EA3" w14:textId="43E6404F" w:rsidR="00525A63" w:rsidRDefault="00525A63" w:rsidP="00525A63">
            <w:pPr>
              <w:rPr>
                <w:lang w:val="en-US"/>
              </w:rPr>
            </w:pPr>
            <w:r>
              <w:rPr>
                <w:lang w:val="en-US"/>
              </w:rPr>
              <w:t>Starting location</w:t>
            </w:r>
            <w:r w:rsidR="00912558">
              <w:rPr>
                <w:lang w:val="en-US"/>
              </w:rPr>
              <w:t xml:space="preserve"> this year</w:t>
            </w:r>
            <w:r>
              <w:rPr>
                <w:lang w:val="en-US"/>
              </w:rPr>
              <w:t xml:space="preserve">: </w:t>
            </w:r>
          </w:p>
          <w:p w14:paraId="25EC27F6" w14:textId="77777777" w:rsidR="00525A63" w:rsidRDefault="00525A63" w:rsidP="00525A63">
            <w:pPr>
              <w:rPr>
                <w:lang w:val="en-US"/>
              </w:rPr>
            </w:pPr>
          </w:p>
          <w:p w14:paraId="6FC5CC8D" w14:textId="77777777" w:rsidR="00525A63" w:rsidRPr="00D65121" w:rsidRDefault="00525A63" w:rsidP="00525A63">
            <w:pPr>
              <w:rPr>
                <w:i/>
                <w:iCs/>
                <w:lang w:val="en-US"/>
              </w:rPr>
            </w:pPr>
            <w:r w:rsidRPr="00D65121">
              <w:rPr>
                <w:i/>
                <w:iCs/>
                <w:lang w:val="en-US"/>
              </w:rPr>
              <w:t xml:space="preserve">Municipality / </w:t>
            </w:r>
            <w:proofErr w:type="spellStart"/>
            <w:r w:rsidRPr="00D65121">
              <w:rPr>
                <w:i/>
                <w:iCs/>
                <w:lang w:val="en-US"/>
              </w:rPr>
              <w:t>Kommune</w:t>
            </w:r>
            <w:proofErr w:type="spellEnd"/>
          </w:p>
        </w:tc>
        <w:tc>
          <w:tcPr>
            <w:tcW w:w="2181" w:type="dxa"/>
          </w:tcPr>
          <w:p w14:paraId="1245224E" w14:textId="77777777" w:rsidR="00525A63" w:rsidRDefault="00525A63" w:rsidP="00525A63">
            <w:pPr>
              <w:rPr>
                <w:lang w:val="en-US"/>
              </w:rPr>
            </w:pPr>
            <w:r w:rsidRPr="008621C6">
              <w:rPr>
                <w:lang w:val="en-US"/>
              </w:rPr>
              <w:t>Transport Method</w:t>
            </w:r>
            <w:r>
              <w:rPr>
                <w:lang w:val="en-US"/>
              </w:rPr>
              <w:t xml:space="preserve">/Transport </w:t>
            </w:r>
            <w:proofErr w:type="spellStart"/>
            <w:r>
              <w:rPr>
                <w:lang w:val="en-US"/>
              </w:rPr>
              <w:t>Metode</w:t>
            </w:r>
            <w:proofErr w:type="spellEnd"/>
            <w:r>
              <w:rPr>
                <w:lang w:val="en-US"/>
              </w:rPr>
              <w:t>:</w:t>
            </w:r>
            <w:r w:rsidRPr="008621C6">
              <w:rPr>
                <w:lang w:val="en-US"/>
              </w:rPr>
              <w:t xml:space="preserve"> </w:t>
            </w:r>
          </w:p>
          <w:p w14:paraId="0141BF2A" w14:textId="77777777" w:rsidR="00525A63" w:rsidRDefault="00525A63" w:rsidP="00525A63">
            <w:pPr>
              <w:rPr>
                <w:lang w:val="en-US"/>
              </w:rPr>
            </w:pPr>
          </w:p>
          <w:p w14:paraId="524F63E8" w14:textId="77777777" w:rsidR="00525A63" w:rsidRPr="00D65121" w:rsidRDefault="00525A63" w:rsidP="00525A63">
            <w:pPr>
              <w:rPr>
                <w:i/>
                <w:iCs/>
                <w:lang w:val="en-US"/>
              </w:rPr>
            </w:pPr>
            <w:r w:rsidRPr="00D65121">
              <w:rPr>
                <w:i/>
                <w:iCs/>
                <w:lang w:val="en-US"/>
              </w:rPr>
              <w:t>Walk,</w:t>
            </w:r>
            <w:r>
              <w:rPr>
                <w:i/>
                <w:iCs/>
                <w:lang w:val="en-US"/>
              </w:rPr>
              <w:t xml:space="preserve"> Bike,</w:t>
            </w:r>
            <w:r w:rsidRPr="00D65121">
              <w:rPr>
                <w:i/>
                <w:iCs/>
                <w:lang w:val="en-US"/>
              </w:rPr>
              <w:t xml:space="preserve"> boat, </w:t>
            </w:r>
            <w:r>
              <w:rPr>
                <w:i/>
                <w:iCs/>
                <w:lang w:val="en-US"/>
              </w:rPr>
              <w:t xml:space="preserve">other, </w:t>
            </w:r>
            <w:r w:rsidRPr="00D65121">
              <w:rPr>
                <w:i/>
                <w:iCs/>
                <w:lang w:val="en-US"/>
              </w:rPr>
              <w:t xml:space="preserve">(walk + </w:t>
            </w:r>
            <w:r>
              <w:rPr>
                <w:i/>
                <w:iCs/>
                <w:lang w:val="en-US"/>
              </w:rPr>
              <w:t>other</w:t>
            </w:r>
            <w:r w:rsidRPr="00D65121">
              <w:rPr>
                <w:i/>
                <w:iCs/>
                <w:lang w:val="en-US"/>
              </w:rPr>
              <w:t>?)</w:t>
            </w:r>
          </w:p>
        </w:tc>
        <w:tc>
          <w:tcPr>
            <w:tcW w:w="2196" w:type="dxa"/>
          </w:tcPr>
          <w:p w14:paraId="4AB89738" w14:textId="77777777" w:rsidR="00525A63" w:rsidRPr="00D65121" w:rsidRDefault="00525A63" w:rsidP="00525A63">
            <w:pPr>
              <w:rPr>
                <w:lang w:val="en-US"/>
              </w:rPr>
            </w:pPr>
            <w:proofErr w:type="spellStart"/>
            <w:proofErr w:type="gramStart"/>
            <w:r w:rsidRPr="00D65121">
              <w:rPr>
                <w:lang w:val="en-US"/>
              </w:rPr>
              <w:t>St.Olav</w:t>
            </w:r>
            <w:proofErr w:type="spellEnd"/>
            <w:proofErr w:type="gramEnd"/>
            <w:r w:rsidRPr="00D65121">
              <w:rPr>
                <w:lang w:val="en-US"/>
              </w:rPr>
              <w:t xml:space="preserve"> Way(s) / </w:t>
            </w:r>
            <w:proofErr w:type="spellStart"/>
            <w:r w:rsidRPr="00D65121">
              <w:rPr>
                <w:lang w:val="en-US"/>
              </w:rPr>
              <w:t>Pilegrimsled</w:t>
            </w:r>
            <w:proofErr w:type="spellEnd"/>
            <w:r w:rsidRPr="00D65121">
              <w:rPr>
                <w:lang w:val="en-US"/>
              </w:rPr>
              <w:t xml:space="preserve">(er): </w:t>
            </w:r>
          </w:p>
          <w:p w14:paraId="268E1FC7" w14:textId="77777777" w:rsidR="00525A63" w:rsidRPr="00D65121" w:rsidRDefault="00525A63" w:rsidP="00525A63">
            <w:pPr>
              <w:rPr>
                <w:i/>
                <w:iCs/>
                <w:lang w:val="en-US"/>
              </w:rPr>
            </w:pPr>
          </w:p>
          <w:p w14:paraId="3565E65E" w14:textId="77777777" w:rsidR="00525A63" w:rsidRPr="00D65121" w:rsidRDefault="00525A63" w:rsidP="00525A63">
            <w:r w:rsidRPr="00D65121">
              <w:rPr>
                <w:i/>
                <w:iCs/>
              </w:rPr>
              <w:t xml:space="preserve">Gudbrandsdalsleden, </w:t>
            </w:r>
            <w:proofErr w:type="spellStart"/>
            <w:r w:rsidRPr="00D65121">
              <w:rPr>
                <w:i/>
                <w:iCs/>
              </w:rPr>
              <w:t>St.Olavsleden</w:t>
            </w:r>
            <w:proofErr w:type="spellEnd"/>
            <w:r w:rsidRPr="00D65121">
              <w:rPr>
                <w:i/>
                <w:iCs/>
              </w:rPr>
              <w:t xml:space="preserve">, Kystpilegrimsleia, Østerdalsleden, Romboleden, Valldalsleden, </w:t>
            </w:r>
            <w:proofErr w:type="spellStart"/>
            <w:r w:rsidRPr="00D65121">
              <w:rPr>
                <w:i/>
                <w:iCs/>
              </w:rPr>
              <w:t>Nordleden</w:t>
            </w:r>
            <w:proofErr w:type="spellEnd"/>
            <w:r w:rsidRPr="00D65121">
              <w:rPr>
                <w:i/>
                <w:iCs/>
              </w:rPr>
              <w:t xml:space="preserve">, </w:t>
            </w:r>
            <w:proofErr w:type="spellStart"/>
            <w:r w:rsidRPr="00D65121">
              <w:rPr>
                <w:i/>
                <w:iCs/>
              </w:rPr>
              <w:t>Borgleden</w:t>
            </w:r>
            <w:proofErr w:type="spellEnd"/>
            <w:r w:rsidRPr="00D65121">
              <w:rPr>
                <w:i/>
                <w:iCs/>
              </w:rPr>
              <w:t>, Tunsbergleden</w:t>
            </w:r>
          </w:p>
        </w:tc>
      </w:tr>
      <w:tr w:rsidR="00525A63" w:rsidRPr="00D65121" w14:paraId="64EE4131" w14:textId="77777777" w:rsidTr="00525A63">
        <w:trPr>
          <w:trHeight w:val="1394"/>
        </w:trPr>
        <w:tc>
          <w:tcPr>
            <w:tcW w:w="1764" w:type="dxa"/>
          </w:tcPr>
          <w:p w14:paraId="3299035D" w14:textId="77777777" w:rsidR="00525A63" w:rsidRPr="003A47A1" w:rsidRDefault="00525A63" w:rsidP="00525A63"/>
        </w:tc>
        <w:tc>
          <w:tcPr>
            <w:tcW w:w="1486" w:type="dxa"/>
          </w:tcPr>
          <w:p w14:paraId="3322CF8B" w14:textId="77777777" w:rsidR="00525A63" w:rsidRDefault="00525A63" w:rsidP="00525A63"/>
        </w:tc>
        <w:tc>
          <w:tcPr>
            <w:tcW w:w="1435" w:type="dxa"/>
          </w:tcPr>
          <w:p w14:paraId="5980C948" w14:textId="77777777" w:rsidR="00525A63" w:rsidRPr="003A47A1" w:rsidRDefault="00525A63" w:rsidP="00525A63"/>
        </w:tc>
        <w:tc>
          <w:tcPr>
            <w:tcW w:w="2181" w:type="dxa"/>
          </w:tcPr>
          <w:p w14:paraId="3CB6BB6E" w14:textId="7D2824AA" w:rsidR="00525A63" w:rsidRPr="003A47A1" w:rsidRDefault="00525A63" w:rsidP="00525A63"/>
        </w:tc>
        <w:tc>
          <w:tcPr>
            <w:tcW w:w="2196" w:type="dxa"/>
          </w:tcPr>
          <w:p w14:paraId="4941307F" w14:textId="77777777" w:rsidR="00525A63" w:rsidRPr="00611CF4" w:rsidRDefault="00525A63" w:rsidP="00525A63"/>
        </w:tc>
      </w:tr>
    </w:tbl>
    <w:p w14:paraId="21C71A7A" w14:textId="6E4F7A88" w:rsidR="00DD1E7A" w:rsidRDefault="00DD1E7A">
      <w:pPr>
        <w:rPr>
          <w:lang w:val="en-US"/>
        </w:rPr>
      </w:pPr>
    </w:p>
    <w:p w14:paraId="1F988B03" w14:textId="153FD446" w:rsidR="00CA5059" w:rsidRDefault="00CA5059">
      <w:pPr>
        <w:rPr>
          <w:lang w:val="en-US"/>
        </w:rPr>
      </w:pPr>
    </w:p>
    <w:p w14:paraId="474278F5" w14:textId="5C273415" w:rsidR="00DD1E7A" w:rsidRDefault="00DD1E7A">
      <w:pPr>
        <w:rPr>
          <w:lang w:val="en-US"/>
        </w:rPr>
      </w:pPr>
    </w:p>
    <w:p w14:paraId="6705E4BD" w14:textId="68252211" w:rsidR="00DD1E7A" w:rsidRDefault="00DD1E7A">
      <w:pPr>
        <w:rPr>
          <w:lang w:val="en-US"/>
        </w:rPr>
      </w:pPr>
    </w:p>
    <w:p w14:paraId="76569903" w14:textId="77777777" w:rsidR="00DD1E7A" w:rsidRDefault="00DD1E7A">
      <w:pPr>
        <w:rPr>
          <w:lang w:val="en-US"/>
        </w:rPr>
      </w:pPr>
    </w:p>
    <w:p w14:paraId="6C7D21F4" w14:textId="77777777" w:rsidR="00E65975" w:rsidRPr="00E65975" w:rsidRDefault="00E65975" w:rsidP="00E65975">
      <w:pPr>
        <w:rPr>
          <w:i/>
          <w:iCs/>
          <w:lang w:val="en-US"/>
        </w:rPr>
      </w:pPr>
    </w:p>
    <w:p w14:paraId="6E285652" w14:textId="1765C46B" w:rsidR="00DD1E7A" w:rsidRDefault="00DD1E7A">
      <w:pPr>
        <w:rPr>
          <w:lang w:val="en-US"/>
        </w:rPr>
        <w:sectPr w:rsidR="00DD1E7A" w:rsidSect="00DD1E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pPr w:leftFromText="141" w:rightFromText="141" w:vertAnchor="text" w:horzAnchor="margin" w:tblpY="504"/>
        <w:tblW w:w="14029" w:type="dxa"/>
        <w:tblLook w:val="04A0" w:firstRow="1" w:lastRow="0" w:firstColumn="1" w:lastColumn="0" w:noHBand="0" w:noVBand="1"/>
      </w:tblPr>
      <w:tblGrid>
        <w:gridCol w:w="2144"/>
        <w:gridCol w:w="1459"/>
        <w:gridCol w:w="1482"/>
        <w:gridCol w:w="1492"/>
        <w:gridCol w:w="3016"/>
        <w:gridCol w:w="2168"/>
        <w:gridCol w:w="2268"/>
      </w:tblGrid>
      <w:tr w:rsidR="00CD5F8D" w:rsidRPr="00611CF4" w14:paraId="3C795C54" w14:textId="77777777" w:rsidTr="00CD5F8D">
        <w:tc>
          <w:tcPr>
            <w:tcW w:w="2144" w:type="dxa"/>
          </w:tcPr>
          <w:p w14:paraId="309693F1" w14:textId="77777777" w:rsidR="00DD1E7A" w:rsidRDefault="00DD1E7A" w:rsidP="00DD1E7A">
            <w:proofErr w:type="spellStart"/>
            <w:r>
              <w:lastRenderedPageBreak/>
              <w:t>Name</w:t>
            </w:r>
            <w:proofErr w:type="spellEnd"/>
            <w:r>
              <w:t>/Navn</w:t>
            </w:r>
          </w:p>
        </w:tc>
        <w:tc>
          <w:tcPr>
            <w:tcW w:w="1459" w:type="dxa"/>
          </w:tcPr>
          <w:p w14:paraId="1BB64D02" w14:textId="77777777" w:rsidR="00DD1E7A" w:rsidRDefault="00DD1E7A" w:rsidP="00DD1E7A">
            <w:r>
              <w:t>Age/Alder</w:t>
            </w:r>
          </w:p>
        </w:tc>
        <w:tc>
          <w:tcPr>
            <w:tcW w:w="1482" w:type="dxa"/>
          </w:tcPr>
          <w:p w14:paraId="3BB51201" w14:textId="77777777" w:rsidR="00DD1E7A" w:rsidRDefault="00DD1E7A" w:rsidP="00DD1E7A">
            <w:proofErr w:type="spellStart"/>
            <w:r>
              <w:t>Gender</w:t>
            </w:r>
            <w:proofErr w:type="spellEnd"/>
            <w:r>
              <w:t>/Kjønn</w:t>
            </w:r>
          </w:p>
        </w:tc>
        <w:tc>
          <w:tcPr>
            <w:tcW w:w="1492" w:type="dxa"/>
          </w:tcPr>
          <w:p w14:paraId="2C8086C2" w14:textId="77777777" w:rsidR="00DD1E7A" w:rsidRDefault="00DD1E7A" w:rsidP="00DD1E7A">
            <w:r>
              <w:t xml:space="preserve">Country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residence</w:t>
            </w:r>
            <w:proofErr w:type="spellEnd"/>
            <w:r>
              <w:t xml:space="preserve"> /Hjemland</w:t>
            </w:r>
          </w:p>
        </w:tc>
        <w:tc>
          <w:tcPr>
            <w:tcW w:w="3016" w:type="dxa"/>
          </w:tcPr>
          <w:p w14:paraId="59BE8483" w14:textId="77016D3D" w:rsidR="00DD1E7A" w:rsidRPr="00611CF4" w:rsidRDefault="00DD1E7A" w:rsidP="00DD1E7A">
            <w:pPr>
              <w:rPr>
                <w:lang w:val="en-US"/>
              </w:rPr>
            </w:pPr>
            <w:r w:rsidRPr="00611CF4">
              <w:rPr>
                <w:lang w:val="en-US"/>
              </w:rPr>
              <w:t xml:space="preserve">Qualified for OLAVSLETTER </w:t>
            </w:r>
            <w:r>
              <w:rPr>
                <w:lang w:val="en-US"/>
              </w:rPr>
              <w:t xml:space="preserve">(Yes/No) </w:t>
            </w:r>
            <w:r w:rsidRPr="00611CF4">
              <w:rPr>
                <w:lang w:val="en-US"/>
              </w:rPr>
              <w:t xml:space="preserve">– </w:t>
            </w:r>
            <w:r w:rsidRPr="00D65121">
              <w:rPr>
                <w:i/>
                <w:iCs/>
                <w:lang w:val="en-US"/>
              </w:rPr>
              <w:t xml:space="preserve">Walks the last 100 km to Trondheim / </w:t>
            </w:r>
            <w:r w:rsidR="008B7684">
              <w:rPr>
                <w:i/>
                <w:iCs/>
                <w:lang w:val="en-US"/>
              </w:rPr>
              <w:t xml:space="preserve">last </w:t>
            </w:r>
            <w:r w:rsidRPr="00D65121">
              <w:rPr>
                <w:i/>
                <w:iCs/>
                <w:lang w:val="en-US"/>
              </w:rPr>
              <w:t xml:space="preserve">200 km on bike / 6 Stamps from Key places along the </w:t>
            </w:r>
            <w:proofErr w:type="spellStart"/>
            <w:r w:rsidRPr="00D65121">
              <w:rPr>
                <w:i/>
                <w:iCs/>
                <w:lang w:val="en-US"/>
              </w:rPr>
              <w:t>Kystpilegrimsleia</w:t>
            </w:r>
            <w:proofErr w:type="spellEnd"/>
          </w:p>
        </w:tc>
        <w:tc>
          <w:tcPr>
            <w:tcW w:w="2168" w:type="dxa"/>
          </w:tcPr>
          <w:p w14:paraId="7CEE6CBA" w14:textId="77777777" w:rsidR="00DD1E7A" w:rsidRPr="00611CF4" w:rsidRDefault="00DD1E7A" w:rsidP="00DD1E7A">
            <w:pPr>
              <w:rPr>
                <w:lang w:val="en-US"/>
              </w:rPr>
            </w:pPr>
            <w:r w:rsidRPr="00611CF4">
              <w:rPr>
                <w:lang w:val="en-US"/>
              </w:rPr>
              <w:t xml:space="preserve">Original </w:t>
            </w:r>
            <w:proofErr w:type="spellStart"/>
            <w:r w:rsidRPr="00611CF4">
              <w:rPr>
                <w:lang w:val="en-US"/>
              </w:rPr>
              <w:t>startingpoint</w:t>
            </w:r>
            <w:proofErr w:type="spellEnd"/>
            <w:r w:rsidRPr="00611CF4">
              <w:rPr>
                <w:lang w:val="en-US"/>
              </w:rPr>
              <w:t xml:space="preserve"> </w:t>
            </w:r>
            <w:r w:rsidRPr="00D65121">
              <w:rPr>
                <w:i/>
                <w:iCs/>
                <w:lang w:val="en-US"/>
              </w:rPr>
              <w:t>in case of multiple-year Pilgrimage</w:t>
            </w:r>
          </w:p>
        </w:tc>
        <w:tc>
          <w:tcPr>
            <w:tcW w:w="2268" w:type="dxa"/>
          </w:tcPr>
          <w:p w14:paraId="61CE2549" w14:textId="77777777" w:rsidR="00DD1E7A" w:rsidRPr="00611CF4" w:rsidRDefault="00DD1E7A" w:rsidP="00DD1E7A">
            <w:pPr>
              <w:rPr>
                <w:lang w:val="en-US"/>
              </w:rPr>
            </w:pPr>
            <w:r>
              <w:rPr>
                <w:lang w:val="en-US"/>
              </w:rPr>
              <w:t>Comment /</w:t>
            </w:r>
            <w:proofErr w:type="spellStart"/>
            <w:r>
              <w:rPr>
                <w:lang w:val="en-US"/>
              </w:rPr>
              <w:t>kommentar</w:t>
            </w:r>
            <w:proofErr w:type="spellEnd"/>
          </w:p>
        </w:tc>
      </w:tr>
      <w:tr w:rsidR="00CD5F8D" w:rsidRPr="00611CF4" w14:paraId="6705B054" w14:textId="77777777" w:rsidTr="00CD5F8D">
        <w:tc>
          <w:tcPr>
            <w:tcW w:w="2144" w:type="dxa"/>
          </w:tcPr>
          <w:p w14:paraId="16D7D13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708113F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22E91D9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6421F32A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057A780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465AD83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2624A61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066FFF6A" w14:textId="77777777" w:rsidTr="00CD5F8D">
        <w:tc>
          <w:tcPr>
            <w:tcW w:w="2144" w:type="dxa"/>
          </w:tcPr>
          <w:p w14:paraId="604A61C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2095F24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337C3F3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4093293B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68A1920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196AF47A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3731A41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137BD651" w14:textId="77777777" w:rsidTr="00CD5F8D">
        <w:tc>
          <w:tcPr>
            <w:tcW w:w="2144" w:type="dxa"/>
          </w:tcPr>
          <w:p w14:paraId="11A633D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301E9625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2072CC4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6F139A8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5E1C2BF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79CFBDE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31B54DF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55BF69F7" w14:textId="77777777" w:rsidTr="00CD5F8D">
        <w:tc>
          <w:tcPr>
            <w:tcW w:w="2144" w:type="dxa"/>
          </w:tcPr>
          <w:p w14:paraId="10D9AB0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09822D7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621606FD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021707E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4897FE2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09FD8C4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5EFAC75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0C28C92F" w14:textId="77777777" w:rsidTr="00CD5F8D">
        <w:tc>
          <w:tcPr>
            <w:tcW w:w="2144" w:type="dxa"/>
          </w:tcPr>
          <w:p w14:paraId="2B511C7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61BEFFF6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776E79AC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643EBE9B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56233BB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20B6BB8A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1D4571BB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268A893B" w14:textId="77777777" w:rsidTr="00CD5F8D">
        <w:tc>
          <w:tcPr>
            <w:tcW w:w="2144" w:type="dxa"/>
          </w:tcPr>
          <w:p w14:paraId="13BAD709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01D82846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5C8DBB2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4451AA1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0BF682C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0B02F68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0BB7D59C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536D1324" w14:textId="77777777" w:rsidTr="00CD5F8D">
        <w:tc>
          <w:tcPr>
            <w:tcW w:w="2144" w:type="dxa"/>
          </w:tcPr>
          <w:p w14:paraId="2BBF61D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6818706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0C9D2BB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04A1B39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4A745C1C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6CFE8259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7ADB8AE9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707304D6" w14:textId="77777777" w:rsidTr="00CD5F8D">
        <w:tc>
          <w:tcPr>
            <w:tcW w:w="2144" w:type="dxa"/>
          </w:tcPr>
          <w:p w14:paraId="1A8427B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5AF476F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6F83BEC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2C3A160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4B6D0169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2FDBE95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2292AFE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69540E8E" w14:textId="77777777" w:rsidTr="00CD5F8D">
        <w:tc>
          <w:tcPr>
            <w:tcW w:w="2144" w:type="dxa"/>
          </w:tcPr>
          <w:p w14:paraId="078D705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581C8BE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5A30213D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037818D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315D0D3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59D0405B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2541D34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CD5F8D" w:rsidRPr="00611CF4" w14:paraId="4979F321" w14:textId="77777777" w:rsidTr="00CD5F8D">
        <w:tc>
          <w:tcPr>
            <w:tcW w:w="2144" w:type="dxa"/>
          </w:tcPr>
          <w:p w14:paraId="58BF58C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3FBD48B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5B9B9BCD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7BB4E2F5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6573C8E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25EE9E4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4E3B069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DD1E7A" w:rsidRPr="00611CF4" w14:paraId="244D76EE" w14:textId="77777777" w:rsidTr="00CD5F8D">
        <w:tc>
          <w:tcPr>
            <w:tcW w:w="2144" w:type="dxa"/>
          </w:tcPr>
          <w:p w14:paraId="1C46CFC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639CC02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0F849C5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6D6E9F5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47E33EAB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73E80859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2795438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DD1E7A" w:rsidRPr="00611CF4" w14:paraId="3AD7D75C" w14:textId="77777777" w:rsidTr="00CD5F8D">
        <w:tc>
          <w:tcPr>
            <w:tcW w:w="2144" w:type="dxa"/>
          </w:tcPr>
          <w:p w14:paraId="7669B7A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50B6DDA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1261353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3644578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76DDAA6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30DE461F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5A34E8E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DD1E7A" w:rsidRPr="00611CF4" w14:paraId="67895B03" w14:textId="77777777" w:rsidTr="00CD5F8D">
        <w:tc>
          <w:tcPr>
            <w:tcW w:w="2144" w:type="dxa"/>
          </w:tcPr>
          <w:p w14:paraId="6F32FB4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11DDBFB6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03106D88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2846A7AA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399AF38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087CAF6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3261A87C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DD1E7A" w:rsidRPr="00611CF4" w14:paraId="143AF5B5" w14:textId="77777777" w:rsidTr="00CD5F8D">
        <w:tc>
          <w:tcPr>
            <w:tcW w:w="2144" w:type="dxa"/>
          </w:tcPr>
          <w:p w14:paraId="59AF8B1C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3E789F77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348A8075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406ED56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76FCD20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5C11ACE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2D22343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DD1E7A" w:rsidRPr="00611CF4" w14:paraId="39EF9510" w14:textId="77777777" w:rsidTr="00CD5F8D">
        <w:tc>
          <w:tcPr>
            <w:tcW w:w="2144" w:type="dxa"/>
          </w:tcPr>
          <w:p w14:paraId="15E8015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0087B60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715FF5F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096B5455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758EF2DA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08079B5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26DE51A9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DD1E7A" w:rsidRPr="00611CF4" w14:paraId="471A906C" w14:textId="77777777" w:rsidTr="00CD5F8D">
        <w:tc>
          <w:tcPr>
            <w:tcW w:w="2144" w:type="dxa"/>
          </w:tcPr>
          <w:p w14:paraId="75DA0692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483B03B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1B09E330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655D774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4DB5227A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38F873B1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2E7B312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  <w:tr w:rsidR="00DD1E7A" w:rsidRPr="00611CF4" w14:paraId="0C6C9D7F" w14:textId="77777777" w:rsidTr="00CD5F8D">
        <w:tc>
          <w:tcPr>
            <w:tcW w:w="2144" w:type="dxa"/>
          </w:tcPr>
          <w:p w14:paraId="4A028505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59" w:type="dxa"/>
          </w:tcPr>
          <w:p w14:paraId="5DB5E064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82" w:type="dxa"/>
          </w:tcPr>
          <w:p w14:paraId="256E326C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1492" w:type="dxa"/>
          </w:tcPr>
          <w:p w14:paraId="0F9127C3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3016" w:type="dxa"/>
          </w:tcPr>
          <w:p w14:paraId="4EAF251A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168" w:type="dxa"/>
          </w:tcPr>
          <w:p w14:paraId="302F384E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14:paraId="1E8FC45B" w14:textId="77777777" w:rsidR="00DD1E7A" w:rsidRPr="00611CF4" w:rsidRDefault="00DD1E7A" w:rsidP="00DD1E7A">
            <w:pPr>
              <w:spacing w:before="120"/>
              <w:rPr>
                <w:lang w:val="en-US"/>
              </w:rPr>
            </w:pPr>
          </w:p>
        </w:tc>
      </w:tr>
    </w:tbl>
    <w:p w14:paraId="4E02D807" w14:textId="66710C02" w:rsidR="00A86CA6" w:rsidRPr="008621C6" w:rsidRDefault="00A86CA6">
      <w:pPr>
        <w:rPr>
          <w:lang w:val="en-US"/>
        </w:rPr>
      </w:pPr>
    </w:p>
    <w:sectPr w:rsidR="00A86CA6" w:rsidRPr="008621C6" w:rsidSect="00DD1E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C6"/>
    <w:rsid w:val="001F282A"/>
    <w:rsid w:val="003A47A1"/>
    <w:rsid w:val="00525A63"/>
    <w:rsid w:val="00611CF4"/>
    <w:rsid w:val="00725A86"/>
    <w:rsid w:val="008621C6"/>
    <w:rsid w:val="008B7684"/>
    <w:rsid w:val="00912558"/>
    <w:rsid w:val="00966805"/>
    <w:rsid w:val="00A718EE"/>
    <w:rsid w:val="00A86CA6"/>
    <w:rsid w:val="00B3416B"/>
    <w:rsid w:val="00C94B47"/>
    <w:rsid w:val="00CA1E50"/>
    <w:rsid w:val="00CA5059"/>
    <w:rsid w:val="00CD2CD3"/>
    <w:rsid w:val="00CD5F8D"/>
    <w:rsid w:val="00D65121"/>
    <w:rsid w:val="00DD1E7A"/>
    <w:rsid w:val="00E048E9"/>
    <w:rsid w:val="00E558B8"/>
    <w:rsid w:val="00E65975"/>
    <w:rsid w:val="00F924C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1635"/>
  <w15:chartTrackingRefBased/>
  <w15:docId w15:val="{E713C00C-5CFF-420D-B9CF-F22D882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5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5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6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E659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CA1E5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rondheim@pilegrimssenter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17716CDC9A74A9D54407AC28AE007" ma:contentTypeVersion="18" ma:contentTypeDescription="Opprett et nytt dokument." ma:contentTypeScope="" ma:versionID="3043ca97302975508775b55f37198d25">
  <xsd:schema xmlns:xsd="http://www.w3.org/2001/XMLSchema" xmlns:xs="http://www.w3.org/2001/XMLSchema" xmlns:p="http://schemas.microsoft.com/office/2006/metadata/properties" xmlns:ns2="88f6c217-98f7-4b89-a00c-a49fd0190adf" xmlns:ns3="b62b8584-410c-4ee2-b438-cc9f8c305aff" targetNamespace="http://schemas.microsoft.com/office/2006/metadata/properties" ma:root="true" ma:fieldsID="2684b200c3daebc67095cd6796db8b9a" ns2:_="" ns3:_="">
    <xsd:import namespace="88f6c217-98f7-4b89-a00c-a49fd0190adf"/>
    <xsd:import namespace="b62b8584-410c-4ee2-b438-cc9f8c305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c217-98f7-4b89-a00c-a49fd0190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1cb297b-3621-49ae-a4a8-fdc9c860a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8584-410c-4ee2-b438-cc9f8c305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3ec226-73d6-4f60-a016-0ed0a8058cf0}" ma:internalName="TaxCatchAll" ma:showField="CatchAllData" ma:web="b62b8584-410c-4ee2-b438-cc9f8c305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6c217-98f7-4b89-a00c-a49fd0190adf">
      <Terms xmlns="http://schemas.microsoft.com/office/infopath/2007/PartnerControls"/>
    </lcf76f155ced4ddcb4097134ff3c332f>
    <TaxCatchAll xmlns="b62b8584-410c-4ee2-b438-cc9f8c305a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64D66-B63A-4E9C-B738-BD37D03348F3}"/>
</file>

<file path=customXml/itemProps2.xml><?xml version="1.0" encoding="utf-8"?>
<ds:datastoreItem xmlns:ds="http://schemas.openxmlformats.org/officeDocument/2006/customXml" ds:itemID="{B2140406-81EC-4B5B-BE91-8FC1BD21DEE9}">
  <ds:schemaRefs>
    <ds:schemaRef ds:uri="http://schemas.microsoft.com/office/2006/metadata/properties"/>
    <ds:schemaRef ds:uri="http://schemas.microsoft.com/office/infopath/2007/PartnerControls"/>
    <ds:schemaRef ds:uri="88f6c217-98f7-4b89-a00c-a49fd0190adf"/>
    <ds:schemaRef ds:uri="b62b8584-410c-4ee2-b438-cc9f8c305aff"/>
  </ds:schemaRefs>
</ds:datastoreItem>
</file>

<file path=customXml/itemProps3.xml><?xml version="1.0" encoding="utf-8"?>
<ds:datastoreItem xmlns:ds="http://schemas.openxmlformats.org/officeDocument/2006/customXml" ds:itemID="{BF343484-9044-4579-BFDC-960BC65F4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Toralf Neraas</dc:creator>
  <cp:keywords/>
  <dc:description/>
  <cp:lastModifiedBy>Toralf Neraas</cp:lastModifiedBy>
  <cp:revision>18</cp:revision>
  <dcterms:created xsi:type="dcterms:W3CDTF">2021-07-20T07:36:00Z</dcterms:created>
  <dcterms:modified xsi:type="dcterms:W3CDTF">2023-06-22T08:19:00Z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0x01010015217716CDC9A74A9D54407AC28AE007</vt:lpwstr>
  </property>
  <property fmtid="{D5CDD505-2E9C-101B-9397-08002B2CF9AE}" pid="3" name="MediaServiceImageTags">
    <vt:lpwstr/>
  </property>
</Properties>
</file>